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E2AD" w14:textId="77777777" w:rsidR="00207587" w:rsidRPr="00AC3817" w:rsidRDefault="00000000">
      <w:pPr>
        <w:rPr>
          <w:lang w:val="nb-NO"/>
        </w:rPr>
      </w:pPr>
      <w:r w:rsidRPr="00AC3817">
        <w:rPr>
          <w:b/>
          <w:sz w:val="40"/>
          <w:lang w:val="nb-NO"/>
        </w:rPr>
        <w:t>Samarbeidsavtale</w:t>
      </w:r>
    </w:p>
    <w:p w14:paraId="6C7BCBDB" w14:textId="5C25995D" w:rsidR="00207587" w:rsidRPr="00AC3817" w:rsidRDefault="00000000">
      <w:pPr>
        <w:rPr>
          <w:lang w:val="nb-NO"/>
        </w:rPr>
      </w:pPr>
      <w:r w:rsidRPr="00AC3817">
        <w:rPr>
          <w:color w:val="444444"/>
          <w:sz w:val="20"/>
          <w:lang w:val="nb-NO"/>
        </w:rPr>
        <w:t>Underleverandør / frilans (</w:t>
      </w:r>
      <w:proofErr w:type="gramStart"/>
      <w:r w:rsidRPr="00AC3817">
        <w:rPr>
          <w:color w:val="444444"/>
          <w:sz w:val="20"/>
          <w:lang w:val="nb-NO"/>
        </w:rPr>
        <w:t>mal)  |</w:t>
      </w:r>
      <w:proofErr w:type="gramEnd"/>
      <w:r w:rsidRPr="00AC3817">
        <w:rPr>
          <w:color w:val="444444"/>
          <w:sz w:val="20"/>
          <w:lang w:val="nb-NO"/>
        </w:rPr>
        <w:t xml:space="preserve">  Versjon </w:t>
      </w:r>
      <w:proofErr w:type="gramStart"/>
      <w:r w:rsidRPr="00AC3817">
        <w:rPr>
          <w:color w:val="444444"/>
          <w:sz w:val="20"/>
          <w:lang w:val="nb-NO"/>
        </w:rPr>
        <w:t>1.0  |</w:t>
      </w:r>
      <w:proofErr w:type="gramEnd"/>
      <w:r w:rsidRPr="00AC3817">
        <w:rPr>
          <w:color w:val="444444"/>
          <w:sz w:val="20"/>
          <w:lang w:val="nb-NO"/>
        </w:rPr>
        <w:t xml:space="preserve">  Dato 2</w:t>
      </w:r>
      <w:r w:rsidR="00AC3817" w:rsidRPr="00AC3817">
        <w:rPr>
          <w:color w:val="444444"/>
          <w:sz w:val="20"/>
          <w:lang w:val="nb-NO"/>
        </w:rPr>
        <w:t>0</w:t>
      </w:r>
      <w:r w:rsidRPr="00AC3817">
        <w:rPr>
          <w:color w:val="444444"/>
          <w:sz w:val="20"/>
          <w:lang w:val="nb-NO"/>
        </w:rPr>
        <w:t>.1</w:t>
      </w:r>
      <w:r w:rsidR="00AC3817" w:rsidRPr="00AC3817">
        <w:rPr>
          <w:color w:val="444444"/>
          <w:sz w:val="20"/>
          <w:lang w:val="nb-NO"/>
        </w:rPr>
        <w:t>1</w:t>
      </w:r>
      <w:r w:rsidRPr="00AC3817">
        <w:rPr>
          <w:color w:val="444444"/>
          <w:sz w:val="20"/>
          <w:lang w:val="nb-NO"/>
        </w:rPr>
        <w:t>.2025</w:t>
      </w:r>
    </w:p>
    <w:p w14:paraId="6448758F" w14:textId="77777777" w:rsidR="00207587" w:rsidRPr="00AC3817" w:rsidRDefault="00000000">
      <w:pPr>
        <w:rPr>
          <w:lang w:val="nb-NO"/>
        </w:rPr>
      </w:pPr>
      <w:r w:rsidRPr="00AC3817">
        <w:rPr>
          <w:color w:val="444444"/>
          <w:sz w:val="20"/>
          <w:lang w:val="nb-NO"/>
        </w:rPr>
        <w:t xml:space="preserve">Utsteder: </w:t>
      </w:r>
      <w:proofErr w:type="spellStart"/>
      <w:r w:rsidRPr="00AC3817">
        <w:rPr>
          <w:color w:val="444444"/>
          <w:sz w:val="20"/>
          <w:lang w:val="nb-NO"/>
        </w:rPr>
        <w:t>FjordForm</w:t>
      </w:r>
      <w:proofErr w:type="spellEnd"/>
      <w:r w:rsidRPr="00AC3817">
        <w:rPr>
          <w:color w:val="444444"/>
          <w:sz w:val="20"/>
          <w:lang w:val="nb-NO"/>
        </w:rPr>
        <w:t xml:space="preserve"> Studio AS (fiktiv virksomhet)</w:t>
      </w:r>
    </w:p>
    <w:p w14:paraId="4AD2E975" w14:textId="77777777" w:rsidR="00207587" w:rsidRPr="00AC3817" w:rsidRDefault="00207587">
      <w:pPr>
        <w:rPr>
          <w:lang w:val="nb-NO"/>
        </w:rPr>
      </w:pPr>
    </w:p>
    <w:p w14:paraId="185306AC" w14:textId="77777777" w:rsidR="00207587" w:rsidRPr="00AC3817" w:rsidRDefault="00000000">
      <w:pPr>
        <w:rPr>
          <w:lang w:val="nb-NO"/>
        </w:rPr>
      </w:pPr>
      <w:r w:rsidRPr="00AC3817">
        <w:rPr>
          <w:i/>
          <w:color w:val="555555"/>
          <w:sz w:val="18"/>
          <w:lang w:val="nb-NO"/>
        </w:rPr>
        <w:t>Merk: Dette dokumentet er et arbeids- og illustrasjonseksempel. Det må tilpasses den konkrete leveransen, partene og risikobildet før bruk. Innholdet er ikke juridisk rådgivning.</w:t>
      </w:r>
    </w:p>
    <w:p w14:paraId="4433ADCE" w14:textId="77777777" w:rsidR="00207587" w:rsidRPr="00AC3817" w:rsidRDefault="00207587">
      <w:pPr>
        <w:rPr>
          <w:lang w:val="nb-NO"/>
        </w:rPr>
      </w:pPr>
    </w:p>
    <w:p w14:paraId="0D9F8FF4" w14:textId="77777777" w:rsidR="00207587" w:rsidRPr="00AC3817" w:rsidRDefault="00000000">
      <w:pPr>
        <w:rPr>
          <w:lang w:val="nb-NO"/>
        </w:rPr>
      </w:pPr>
      <w:r w:rsidRPr="00AC3817">
        <w:rPr>
          <w:lang w:val="nb-NO"/>
        </w:rPr>
        <w:t xml:space="preserve">Denne samarbeidsavtalen regulerer bruk av underleverandør ("Partner") av </w:t>
      </w:r>
      <w:proofErr w:type="spellStart"/>
      <w:r w:rsidRPr="00AC3817">
        <w:rPr>
          <w:lang w:val="nb-NO"/>
        </w:rPr>
        <w:t>FjordForm</w:t>
      </w:r>
      <w:proofErr w:type="spellEnd"/>
      <w:r w:rsidRPr="00AC3817">
        <w:rPr>
          <w:lang w:val="nb-NO"/>
        </w:rPr>
        <w:t xml:space="preserve"> Studio AS ("Oppdragsgiver") i forbindelse med leveranser til Oppdragsgivers kunder.</w:t>
      </w:r>
    </w:p>
    <w:p w14:paraId="3D624E7F" w14:textId="77777777" w:rsidR="00207587" w:rsidRDefault="00000000">
      <w:pPr>
        <w:pStyle w:val="Overskrift1"/>
      </w:pPr>
      <w:r>
        <w:t>1. Parter</w:t>
      </w:r>
    </w:p>
    <w:tbl>
      <w:tblPr>
        <w:tblStyle w:val="Tabellrutenett"/>
        <w:tblW w:w="0" w:type="auto"/>
        <w:tblLook w:val="04A0" w:firstRow="1" w:lastRow="0" w:firstColumn="1" w:lastColumn="0" w:noHBand="0" w:noVBand="1"/>
      </w:tblPr>
      <w:tblGrid>
        <w:gridCol w:w="4819"/>
        <w:gridCol w:w="4819"/>
      </w:tblGrid>
      <w:tr w:rsidR="00207587" w14:paraId="1EE37E87" w14:textId="77777777">
        <w:tc>
          <w:tcPr>
            <w:tcW w:w="4819" w:type="dxa"/>
          </w:tcPr>
          <w:p w14:paraId="7F6A2338" w14:textId="77777777" w:rsidR="00207587" w:rsidRDefault="00000000">
            <w:r>
              <w:t>Oppdragsgiver</w:t>
            </w:r>
          </w:p>
        </w:tc>
        <w:tc>
          <w:tcPr>
            <w:tcW w:w="4819" w:type="dxa"/>
          </w:tcPr>
          <w:p w14:paraId="25D60751" w14:textId="77777777" w:rsidR="00207587" w:rsidRDefault="00000000">
            <w:r>
              <w:t>Partner (Underleverandør)</w:t>
            </w:r>
          </w:p>
        </w:tc>
      </w:tr>
      <w:tr w:rsidR="00207587" w:rsidRPr="00AC3817" w14:paraId="065F4A93" w14:textId="77777777">
        <w:tc>
          <w:tcPr>
            <w:tcW w:w="4819" w:type="dxa"/>
          </w:tcPr>
          <w:p w14:paraId="1879BB31" w14:textId="77777777" w:rsidR="00207587" w:rsidRPr="00AC3817" w:rsidRDefault="00000000">
            <w:pPr>
              <w:rPr>
                <w:lang w:val="nb-NO"/>
              </w:rPr>
            </w:pPr>
            <w:proofErr w:type="spellStart"/>
            <w:r w:rsidRPr="00AC3817">
              <w:rPr>
                <w:lang w:val="nb-NO"/>
              </w:rPr>
              <w:t>FjordForm</w:t>
            </w:r>
            <w:proofErr w:type="spellEnd"/>
            <w:r w:rsidRPr="00AC3817">
              <w:rPr>
                <w:lang w:val="nb-NO"/>
              </w:rPr>
              <w:t xml:space="preserve"> Studio AS</w:t>
            </w:r>
            <w:r w:rsidRPr="00AC3817">
              <w:rPr>
                <w:lang w:val="nb-NO"/>
              </w:rPr>
              <w:br/>
              <w:t>Org.nr: [999 999 999]</w:t>
            </w:r>
            <w:r w:rsidRPr="00AC3817">
              <w:rPr>
                <w:lang w:val="nb-NO"/>
              </w:rPr>
              <w:br/>
              <w:t>Kontakt: [Navn, e-post]</w:t>
            </w:r>
          </w:p>
        </w:tc>
        <w:tc>
          <w:tcPr>
            <w:tcW w:w="4819" w:type="dxa"/>
          </w:tcPr>
          <w:p w14:paraId="110EF87B" w14:textId="77777777" w:rsidR="00207587" w:rsidRPr="00AC3817" w:rsidRDefault="00000000">
            <w:pPr>
              <w:rPr>
                <w:lang w:val="nb-NO"/>
              </w:rPr>
            </w:pPr>
            <w:r w:rsidRPr="00AC3817">
              <w:rPr>
                <w:lang w:val="nb-NO"/>
              </w:rPr>
              <w:t>[Partnernavn]</w:t>
            </w:r>
            <w:r w:rsidRPr="00AC3817">
              <w:rPr>
                <w:lang w:val="nb-NO"/>
              </w:rPr>
              <w:br/>
              <w:t>Org.nr: [Org.nr]</w:t>
            </w:r>
            <w:r w:rsidRPr="00AC3817">
              <w:rPr>
                <w:lang w:val="nb-NO"/>
              </w:rPr>
              <w:br/>
              <w:t>Adresse: [Adresse]</w:t>
            </w:r>
            <w:r w:rsidRPr="00AC3817">
              <w:rPr>
                <w:lang w:val="nb-NO"/>
              </w:rPr>
              <w:br/>
              <w:t>Kontakt: [Navn, e-post]</w:t>
            </w:r>
          </w:p>
        </w:tc>
      </w:tr>
    </w:tbl>
    <w:p w14:paraId="10BC8C3F" w14:textId="77777777" w:rsidR="00207587" w:rsidRPr="00AC3817" w:rsidRDefault="00000000">
      <w:pPr>
        <w:pStyle w:val="Overskrift1"/>
        <w:rPr>
          <w:lang w:val="nb-NO"/>
        </w:rPr>
      </w:pPr>
      <w:r w:rsidRPr="00AC3817">
        <w:rPr>
          <w:lang w:val="nb-NO"/>
        </w:rPr>
        <w:t>2. Avtalens formål og omfang</w:t>
      </w:r>
    </w:p>
    <w:p w14:paraId="2C5D121F" w14:textId="77777777" w:rsidR="00207587" w:rsidRPr="00AC3817" w:rsidRDefault="00000000">
      <w:pPr>
        <w:rPr>
          <w:lang w:val="nb-NO"/>
        </w:rPr>
      </w:pPr>
      <w:r w:rsidRPr="00AC3817">
        <w:rPr>
          <w:lang w:val="nb-NO"/>
        </w:rPr>
        <w:t xml:space="preserve">Partner bistår med følgende tjenester: [utvikling, design, innhold, SEO, testing]. Konkret </w:t>
      </w:r>
      <w:proofErr w:type="spellStart"/>
      <w:r w:rsidRPr="00AC3817">
        <w:rPr>
          <w:lang w:val="nb-NO"/>
        </w:rPr>
        <w:t>scope</w:t>
      </w:r>
      <w:proofErr w:type="spellEnd"/>
      <w:r w:rsidRPr="00AC3817">
        <w:rPr>
          <w:lang w:val="nb-NO"/>
        </w:rPr>
        <w:t xml:space="preserve"> avtales per oppdrag i en bestilling ("Oppdragsbekreftelse").</w:t>
      </w:r>
    </w:p>
    <w:p w14:paraId="098D02CF" w14:textId="77777777" w:rsidR="00207587" w:rsidRPr="00AC3817" w:rsidRDefault="00000000">
      <w:pPr>
        <w:pStyle w:val="Overskrift1"/>
        <w:rPr>
          <w:lang w:val="nb-NO"/>
        </w:rPr>
      </w:pPr>
      <w:r w:rsidRPr="00AC3817">
        <w:rPr>
          <w:lang w:val="nb-NO"/>
        </w:rPr>
        <w:t>3. Uavhengig oppdragstaker</w:t>
      </w:r>
    </w:p>
    <w:p w14:paraId="01B186FC" w14:textId="77777777" w:rsidR="00207587" w:rsidRPr="00AC3817" w:rsidRDefault="00000000">
      <w:pPr>
        <w:pStyle w:val="Punktliste"/>
        <w:rPr>
          <w:lang w:val="nb-NO"/>
        </w:rPr>
      </w:pPr>
      <w:r w:rsidRPr="00AC3817">
        <w:rPr>
          <w:lang w:val="nb-NO"/>
        </w:rPr>
        <w:t>Partner er en selvstendig næringsdrivende/virksomhet og har selv ansvar for skatt, avgifter, forsikringer og nødvendig utstyr.</w:t>
      </w:r>
    </w:p>
    <w:p w14:paraId="1294257A" w14:textId="77777777" w:rsidR="00207587" w:rsidRPr="00AC3817" w:rsidRDefault="00000000">
      <w:pPr>
        <w:pStyle w:val="Punktliste"/>
        <w:rPr>
          <w:lang w:val="nb-NO"/>
        </w:rPr>
      </w:pPr>
      <w:r w:rsidRPr="00AC3817">
        <w:rPr>
          <w:lang w:val="nb-NO"/>
        </w:rPr>
        <w:t>Avtalen etablerer ikke et arbeidsforhold eller ansettelse.</w:t>
      </w:r>
    </w:p>
    <w:p w14:paraId="586E6814" w14:textId="77777777" w:rsidR="00207587" w:rsidRPr="00AC3817" w:rsidRDefault="00000000">
      <w:pPr>
        <w:pStyle w:val="Punktliste"/>
        <w:rPr>
          <w:lang w:val="nb-NO"/>
        </w:rPr>
      </w:pPr>
      <w:r w:rsidRPr="00AC3817">
        <w:rPr>
          <w:lang w:val="nb-NO"/>
        </w:rPr>
        <w:t>Partner kan fritt organisere arbeidet innenfor avtalte frister og kvalitetskrav.</w:t>
      </w:r>
    </w:p>
    <w:p w14:paraId="1E9B9EEF" w14:textId="77777777" w:rsidR="00207587" w:rsidRDefault="00000000">
      <w:pPr>
        <w:pStyle w:val="Overskrift1"/>
      </w:pPr>
      <w:r>
        <w:t>4. Leveranse, kvalitet og frister</w:t>
      </w:r>
    </w:p>
    <w:p w14:paraId="532CFE3B" w14:textId="77777777" w:rsidR="00207587" w:rsidRPr="00AC3817" w:rsidRDefault="00000000">
      <w:pPr>
        <w:pStyle w:val="Punktliste"/>
        <w:rPr>
          <w:lang w:val="nb-NO"/>
        </w:rPr>
      </w:pPr>
      <w:r w:rsidRPr="00AC3817">
        <w:rPr>
          <w:lang w:val="nb-NO"/>
        </w:rPr>
        <w:t>Partner skal levere i henhold til Oppdragsbekreftelse og relevant fagstandard.</w:t>
      </w:r>
    </w:p>
    <w:p w14:paraId="0021FB3F" w14:textId="77777777" w:rsidR="00207587" w:rsidRPr="00AC3817" w:rsidRDefault="00000000">
      <w:pPr>
        <w:pStyle w:val="Punktliste"/>
        <w:rPr>
          <w:lang w:val="nb-NO"/>
        </w:rPr>
      </w:pPr>
      <w:r w:rsidRPr="00AC3817">
        <w:rPr>
          <w:lang w:val="nb-NO"/>
        </w:rPr>
        <w:t>Partner skal varsle uten ugrunnet opphold ved risiko for forsinkelse.</w:t>
      </w:r>
    </w:p>
    <w:p w14:paraId="32B06340" w14:textId="77777777" w:rsidR="00207587" w:rsidRPr="00AC3817" w:rsidRDefault="00000000">
      <w:pPr>
        <w:pStyle w:val="Punktliste"/>
        <w:rPr>
          <w:lang w:val="nb-NO"/>
        </w:rPr>
      </w:pPr>
      <w:r w:rsidRPr="00AC3817">
        <w:rPr>
          <w:lang w:val="nb-NO"/>
        </w:rPr>
        <w:t xml:space="preserve">Oppdragsgiver kan be om rimelige rettinger dersom leveransen avviker fra avtalt </w:t>
      </w:r>
      <w:proofErr w:type="spellStart"/>
      <w:r w:rsidRPr="00AC3817">
        <w:rPr>
          <w:lang w:val="nb-NO"/>
        </w:rPr>
        <w:t>scope</w:t>
      </w:r>
      <w:proofErr w:type="spellEnd"/>
      <w:r w:rsidRPr="00AC3817">
        <w:rPr>
          <w:lang w:val="nb-NO"/>
        </w:rPr>
        <w:t>.</w:t>
      </w:r>
    </w:p>
    <w:p w14:paraId="33DC4D0B" w14:textId="77777777" w:rsidR="00207587" w:rsidRDefault="00000000">
      <w:pPr>
        <w:pStyle w:val="Overskrift1"/>
      </w:pPr>
      <w:r>
        <w:t>5. Pris, fakturering og betaling</w:t>
      </w:r>
    </w:p>
    <w:p w14:paraId="2584691A" w14:textId="77777777" w:rsidR="00207587" w:rsidRDefault="00000000">
      <w:pPr>
        <w:pStyle w:val="Punktliste"/>
      </w:pPr>
      <w:r w:rsidRPr="00AC3817">
        <w:rPr>
          <w:lang w:val="nb-NO"/>
        </w:rPr>
        <w:t xml:space="preserve">Pris avtales per oppdrag (timepris/fastpris). </w:t>
      </w:r>
      <w:proofErr w:type="spellStart"/>
      <w:r>
        <w:t>Timepris</w:t>
      </w:r>
      <w:proofErr w:type="spellEnd"/>
      <w:r>
        <w:t xml:space="preserve">: </w:t>
      </w:r>
      <w:proofErr w:type="spellStart"/>
      <w:r>
        <w:t>kr</w:t>
      </w:r>
      <w:proofErr w:type="spellEnd"/>
      <w:r>
        <w:t xml:space="preserve"> [ ] ekskl. mva.</w:t>
      </w:r>
    </w:p>
    <w:p w14:paraId="63C0D692" w14:textId="77777777" w:rsidR="00207587" w:rsidRPr="00AC3817" w:rsidRDefault="00000000">
      <w:pPr>
        <w:pStyle w:val="Punktliste"/>
        <w:rPr>
          <w:lang w:val="nb-NO"/>
        </w:rPr>
      </w:pPr>
      <w:r w:rsidRPr="00AC3817">
        <w:rPr>
          <w:lang w:val="nb-NO"/>
        </w:rPr>
        <w:t>Partner fakturerer [ukentlig/månedlig/ved milepæler] med spesifikasjon av timer/arbeid.</w:t>
      </w:r>
    </w:p>
    <w:p w14:paraId="77F48DDB" w14:textId="77777777" w:rsidR="00207587" w:rsidRPr="00AC3817" w:rsidRDefault="00000000">
      <w:pPr>
        <w:pStyle w:val="Punktliste"/>
        <w:rPr>
          <w:lang w:val="nb-NO"/>
        </w:rPr>
      </w:pPr>
      <w:r w:rsidRPr="00AC3817">
        <w:rPr>
          <w:lang w:val="nb-NO"/>
        </w:rPr>
        <w:t>Betalingsfrist er 14 dager, med mindre annet er avtalt.</w:t>
      </w:r>
    </w:p>
    <w:p w14:paraId="7BF2FD32" w14:textId="77777777" w:rsidR="00207587" w:rsidRPr="00AC3817" w:rsidRDefault="00000000">
      <w:pPr>
        <w:pStyle w:val="Punktliste"/>
        <w:rPr>
          <w:lang w:val="nb-NO"/>
        </w:rPr>
      </w:pPr>
      <w:r w:rsidRPr="00AC3817">
        <w:rPr>
          <w:lang w:val="nb-NO"/>
        </w:rPr>
        <w:t>Forsinkelsesrente kan kreves ved for sen betaling i henhold til forsinkelsesrenteloven.</w:t>
      </w:r>
    </w:p>
    <w:p w14:paraId="33E86412" w14:textId="77777777" w:rsidR="00207587" w:rsidRPr="00AC3817" w:rsidRDefault="00000000">
      <w:pPr>
        <w:pStyle w:val="Overskrift1"/>
        <w:rPr>
          <w:lang w:val="nb-NO"/>
        </w:rPr>
      </w:pPr>
      <w:r w:rsidRPr="00AC3817">
        <w:rPr>
          <w:lang w:val="nb-NO"/>
        </w:rPr>
        <w:lastRenderedPageBreak/>
        <w:t>6. Konfidensialitet og forretningshemmeligheter</w:t>
      </w:r>
    </w:p>
    <w:p w14:paraId="7553D895" w14:textId="77777777" w:rsidR="00207587" w:rsidRPr="00AC3817" w:rsidRDefault="00000000">
      <w:pPr>
        <w:rPr>
          <w:lang w:val="nb-NO"/>
        </w:rPr>
      </w:pPr>
      <w:r w:rsidRPr="00AC3817">
        <w:rPr>
          <w:lang w:val="nb-NO"/>
        </w:rPr>
        <w:t>Partner skal behandle all informasjon om Oppdragsgiver og Oppdragsgivers kunder som konfidensiell. Dette gjelder særlig priser, kundelister, strategier, design, kode, tilgangsinformasjon og personopplysninger.</w:t>
      </w:r>
    </w:p>
    <w:p w14:paraId="2CA8C85D" w14:textId="77777777" w:rsidR="00207587" w:rsidRDefault="00000000">
      <w:pPr>
        <w:pStyle w:val="Overskrift1"/>
      </w:pPr>
      <w:r>
        <w:t>7. Personvern og informasjonssikkerhet</w:t>
      </w:r>
    </w:p>
    <w:p w14:paraId="621B518E" w14:textId="77777777" w:rsidR="00207587" w:rsidRPr="00AC3817" w:rsidRDefault="00000000">
      <w:pPr>
        <w:pStyle w:val="Punktliste"/>
        <w:rPr>
          <w:lang w:val="nb-NO"/>
        </w:rPr>
      </w:pPr>
      <w:r w:rsidRPr="00AC3817">
        <w:rPr>
          <w:lang w:val="nb-NO"/>
        </w:rPr>
        <w:t>Dersom Partner får tilgang til personopplysninger på vegne av Oppdragsgiver eller Oppdragsgivers kunde, skal Partner etterleve relevante krav i GDPR/personopplysningsloven.</w:t>
      </w:r>
    </w:p>
    <w:p w14:paraId="4D149026" w14:textId="77777777" w:rsidR="00207587" w:rsidRPr="00AC3817" w:rsidRDefault="00000000">
      <w:pPr>
        <w:pStyle w:val="Punktliste"/>
        <w:rPr>
          <w:lang w:val="nb-NO"/>
        </w:rPr>
      </w:pPr>
      <w:r w:rsidRPr="00AC3817">
        <w:rPr>
          <w:lang w:val="nb-NO"/>
        </w:rPr>
        <w:t>Partner skal kun behandle personopplysninger etter dokumenterte instrukser og bruke egnede sikkerhetstiltak.</w:t>
      </w:r>
    </w:p>
    <w:p w14:paraId="28EADA4C" w14:textId="77777777" w:rsidR="00207587" w:rsidRPr="00AC3817" w:rsidRDefault="00000000">
      <w:pPr>
        <w:pStyle w:val="Punktliste"/>
        <w:rPr>
          <w:lang w:val="nb-NO"/>
        </w:rPr>
      </w:pPr>
      <w:r w:rsidRPr="00AC3817">
        <w:rPr>
          <w:lang w:val="nb-NO"/>
        </w:rPr>
        <w:t>Bruk av under-underleverandører som får tilgang til personopplysninger krever skriftlig godkjenning.</w:t>
      </w:r>
    </w:p>
    <w:p w14:paraId="54C55CF1" w14:textId="77777777" w:rsidR="00207587" w:rsidRPr="00AC3817" w:rsidRDefault="00000000">
      <w:pPr>
        <w:pStyle w:val="Overskrift1"/>
        <w:rPr>
          <w:lang w:val="nb-NO"/>
        </w:rPr>
      </w:pPr>
      <w:r w:rsidRPr="00AC3817">
        <w:rPr>
          <w:lang w:val="nb-NO"/>
        </w:rPr>
        <w:t>8. Immaterielle rettigheter</w:t>
      </w:r>
    </w:p>
    <w:p w14:paraId="328B6065" w14:textId="77777777" w:rsidR="00207587" w:rsidRPr="00AC3817" w:rsidRDefault="00000000">
      <w:pPr>
        <w:rPr>
          <w:lang w:val="nb-NO"/>
        </w:rPr>
      </w:pPr>
      <w:r w:rsidRPr="00AC3817">
        <w:rPr>
          <w:lang w:val="nb-NO"/>
        </w:rPr>
        <w:t>8.1 Overdragelse av rettigheter</w:t>
      </w:r>
    </w:p>
    <w:p w14:paraId="27FDCA2D" w14:textId="77777777" w:rsidR="00207587" w:rsidRPr="00AC3817" w:rsidRDefault="00000000">
      <w:pPr>
        <w:rPr>
          <w:lang w:val="nb-NO"/>
        </w:rPr>
      </w:pPr>
      <w:r w:rsidRPr="00AC3817">
        <w:rPr>
          <w:lang w:val="nb-NO"/>
        </w:rPr>
        <w:t>Med mindre annet er avtalt, overdrar Partner til Oppdragsgiver de nødvendige rettigheter til arbeidsresultater som skapes under avtalen, slik at Oppdragsgiver kan oppfylle sine kundeleveranser. Overdragelsen gjelder fra betaling er mottatt.</w:t>
      </w:r>
    </w:p>
    <w:p w14:paraId="4E41DEC3" w14:textId="77777777" w:rsidR="00207587" w:rsidRPr="00AC3817" w:rsidRDefault="00000000">
      <w:pPr>
        <w:rPr>
          <w:lang w:val="nb-NO"/>
        </w:rPr>
      </w:pPr>
      <w:r w:rsidRPr="00AC3817">
        <w:rPr>
          <w:lang w:val="nb-NO"/>
        </w:rPr>
        <w:t>8.2 Garanti</w:t>
      </w:r>
    </w:p>
    <w:p w14:paraId="500BC471" w14:textId="77777777" w:rsidR="00207587" w:rsidRPr="00AC3817" w:rsidRDefault="00000000">
      <w:pPr>
        <w:rPr>
          <w:lang w:val="nb-NO"/>
        </w:rPr>
      </w:pPr>
      <w:r w:rsidRPr="00AC3817">
        <w:rPr>
          <w:lang w:val="nb-NO"/>
        </w:rPr>
        <w:t>Partner garanterer at leveransen ikke krenker tredjeparts immaterielle rettigheter, og at Partner har nødvendige rettigheter/lisenser til materiale som inngår i leveransen.</w:t>
      </w:r>
    </w:p>
    <w:p w14:paraId="6E7C0893" w14:textId="77777777" w:rsidR="00207587" w:rsidRPr="00AC3817" w:rsidRDefault="00000000">
      <w:pPr>
        <w:pStyle w:val="Overskrift1"/>
        <w:rPr>
          <w:lang w:val="nb-NO"/>
        </w:rPr>
      </w:pPr>
      <w:r w:rsidRPr="00AC3817">
        <w:rPr>
          <w:lang w:val="nb-NO"/>
        </w:rPr>
        <w:t>9. Konkurranse- og kundebeskyttelse</w:t>
      </w:r>
    </w:p>
    <w:p w14:paraId="2761F454" w14:textId="77777777" w:rsidR="00207587" w:rsidRPr="00AC3817" w:rsidRDefault="00000000">
      <w:pPr>
        <w:rPr>
          <w:lang w:val="nb-NO"/>
        </w:rPr>
      </w:pPr>
      <w:r w:rsidRPr="00AC3817">
        <w:rPr>
          <w:lang w:val="nb-NO"/>
        </w:rPr>
        <w:t>9.1 Ikke-omgåelse / ikke-</w:t>
      </w:r>
      <w:proofErr w:type="spellStart"/>
      <w:r w:rsidRPr="00AC3817">
        <w:rPr>
          <w:lang w:val="nb-NO"/>
        </w:rPr>
        <w:t>solicitering</w:t>
      </w:r>
      <w:proofErr w:type="spellEnd"/>
    </w:p>
    <w:p w14:paraId="73E6F6FB" w14:textId="77777777" w:rsidR="00207587" w:rsidRPr="00AC3817" w:rsidRDefault="00000000">
      <w:pPr>
        <w:rPr>
          <w:lang w:val="nb-NO"/>
        </w:rPr>
      </w:pPr>
      <w:r w:rsidRPr="00AC3817">
        <w:rPr>
          <w:lang w:val="nb-NO"/>
        </w:rPr>
        <w:t>I avtaleperioden og i [6] måneder etter siste oppdrag skal Partner ikke aktivt kontakte Oppdragsgivers navngitte kunder (Vedlegg 1) for å tilby tilsvarende tjenester uten skriftlig samtykke fra Oppdragsgiver.</w:t>
      </w:r>
    </w:p>
    <w:p w14:paraId="7E9DEB6C" w14:textId="77777777" w:rsidR="00207587" w:rsidRPr="00AC3817" w:rsidRDefault="00000000">
      <w:pPr>
        <w:rPr>
          <w:lang w:val="nb-NO"/>
        </w:rPr>
      </w:pPr>
      <w:r w:rsidRPr="00AC3817">
        <w:rPr>
          <w:lang w:val="nb-NO"/>
        </w:rPr>
        <w:t>9.2 Konkurransebegrensning (valgfritt)</w:t>
      </w:r>
    </w:p>
    <w:p w14:paraId="0B5D9256" w14:textId="77777777" w:rsidR="00207587" w:rsidRPr="00AC3817" w:rsidRDefault="00000000">
      <w:pPr>
        <w:rPr>
          <w:lang w:val="nb-NO"/>
        </w:rPr>
      </w:pPr>
      <w:r w:rsidRPr="00AC3817">
        <w:rPr>
          <w:lang w:val="nb-NO"/>
        </w:rPr>
        <w:t>Eventuell konkurransebegrensning må være forholdsmessig i tid, geografi og omfang: [beskriv].</w:t>
      </w:r>
    </w:p>
    <w:p w14:paraId="1FC3A9B6" w14:textId="77777777" w:rsidR="00207587" w:rsidRPr="00AC3817" w:rsidRDefault="00000000">
      <w:pPr>
        <w:pStyle w:val="Overskrift1"/>
        <w:rPr>
          <w:lang w:val="nb-NO"/>
        </w:rPr>
      </w:pPr>
      <w:r w:rsidRPr="00AC3817">
        <w:rPr>
          <w:lang w:val="nb-NO"/>
        </w:rPr>
        <w:t>10. Ansvar og forsikring</w:t>
      </w:r>
    </w:p>
    <w:p w14:paraId="305274FF" w14:textId="77777777" w:rsidR="00207587" w:rsidRPr="00AC3817" w:rsidRDefault="00000000">
      <w:pPr>
        <w:rPr>
          <w:lang w:val="nb-NO"/>
        </w:rPr>
      </w:pPr>
      <w:r w:rsidRPr="00AC3817">
        <w:rPr>
          <w:lang w:val="nb-NO"/>
        </w:rPr>
        <w:t>Hver part er ansvarlig for eget arbeid. Partners ansvar for direkte tap er begrenset til honoraret for oppdraget som kravet gjelder, med mindre annet følger av ufravikelig rett. Indirekte tap erstattes ikke.</w:t>
      </w:r>
    </w:p>
    <w:p w14:paraId="665F3838" w14:textId="77777777" w:rsidR="00207587" w:rsidRPr="00AC3817" w:rsidRDefault="00000000">
      <w:pPr>
        <w:rPr>
          <w:lang w:val="nb-NO"/>
        </w:rPr>
      </w:pPr>
      <w:r w:rsidRPr="00AC3817">
        <w:rPr>
          <w:lang w:val="nb-NO"/>
        </w:rPr>
        <w:t xml:space="preserve">Partner skal ha relevant ansvarsforsikring dersom oppdragets art tilsier det: </w:t>
      </w:r>
      <w:proofErr w:type="gramStart"/>
      <w:r w:rsidRPr="00AC3817">
        <w:rPr>
          <w:lang w:val="nb-NO"/>
        </w:rPr>
        <w:t>[ ]</w:t>
      </w:r>
      <w:proofErr w:type="gramEnd"/>
    </w:p>
    <w:p w14:paraId="6DFCB786" w14:textId="77777777" w:rsidR="00207587" w:rsidRDefault="00000000">
      <w:pPr>
        <w:pStyle w:val="Overskrift1"/>
      </w:pPr>
      <w:r>
        <w:t>11. Varighet og oppsigelse</w:t>
      </w:r>
    </w:p>
    <w:p w14:paraId="13198133" w14:textId="77777777" w:rsidR="00207587" w:rsidRPr="00AC3817" w:rsidRDefault="00000000">
      <w:pPr>
        <w:pStyle w:val="Punktliste"/>
        <w:rPr>
          <w:lang w:val="nb-NO"/>
        </w:rPr>
      </w:pPr>
      <w:r w:rsidRPr="00AC3817">
        <w:rPr>
          <w:lang w:val="nb-NO"/>
        </w:rPr>
        <w:t>Avtalen gjelder fra signering og til den sies opp.</w:t>
      </w:r>
    </w:p>
    <w:p w14:paraId="547E3C32" w14:textId="77777777" w:rsidR="00207587" w:rsidRPr="00AC3817" w:rsidRDefault="00000000">
      <w:pPr>
        <w:pStyle w:val="Punktliste"/>
        <w:rPr>
          <w:lang w:val="nb-NO"/>
        </w:rPr>
      </w:pPr>
      <w:r w:rsidRPr="00AC3817">
        <w:rPr>
          <w:lang w:val="nb-NO"/>
        </w:rPr>
        <w:t>Hver part kan si opp avtalen med [14] dagers skriftlig varsel. Pågående oppdrag skal fullføres eller overleveres på forsvarlig måte.</w:t>
      </w:r>
    </w:p>
    <w:p w14:paraId="09D82CA0" w14:textId="77777777" w:rsidR="00207587" w:rsidRPr="00AC3817" w:rsidRDefault="00000000">
      <w:pPr>
        <w:pStyle w:val="Punktliste"/>
        <w:rPr>
          <w:lang w:val="nb-NO"/>
        </w:rPr>
      </w:pPr>
      <w:r w:rsidRPr="00AC3817">
        <w:rPr>
          <w:lang w:val="nb-NO"/>
        </w:rPr>
        <w:lastRenderedPageBreak/>
        <w:t>Vesentlig mislighold gir rett til heving med umiddelbar virkning.</w:t>
      </w:r>
    </w:p>
    <w:p w14:paraId="45349D2A" w14:textId="77777777" w:rsidR="00207587" w:rsidRPr="00AC3817" w:rsidRDefault="00000000">
      <w:pPr>
        <w:pStyle w:val="Overskrift1"/>
        <w:rPr>
          <w:lang w:val="nb-NO"/>
        </w:rPr>
      </w:pPr>
      <w:r w:rsidRPr="00AC3817">
        <w:rPr>
          <w:lang w:val="nb-NO"/>
        </w:rPr>
        <w:t>12. Lovvalg og tvisteløsning</w:t>
      </w:r>
    </w:p>
    <w:p w14:paraId="0E7E2017" w14:textId="77777777" w:rsidR="00207587" w:rsidRDefault="00000000">
      <w:r w:rsidRPr="00AC3817">
        <w:rPr>
          <w:lang w:val="nb-NO"/>
        </w:rPr>
        <w:t xml:space="preserve">Avtalen er underlagt norsk rett. Tvister søkes løst i minnelighet. </w:t>
      </w:r>
      <w:r>
        <w:t xml:space="preserve">Oslo </w:t>
      </w:r>
      <w:proofErr w:type="spellStart"/>
      <w:r>
        <w:t>tingrett</w:t>
      </w:r>
      <w:proofErr w:type="spellEnd"/>
      <w:r>
        <w:t xml:space="preserve"> er </w:t>
      </w:r>
      <w:proofErr w:type="spellStart"/>
      <w:r>
        <w:t>verneting</w:t>
      </w:r>
      <w:proofErr w:type="spellEnd"/>
      <w:r>
        <w:t>.</w:t>
      </w:r>
    </w:p>
    <w:p w14:paraId="17A1BEF1" w14:textId="77777777" w:rsidR="00207587" w:rsidRDefault="00000000">
      <w:pPr>
        <w:pStyle w:val="Overskrift1"/>
      </w:pPr>
      <w:r>
        <w:t>13. Signaturer</w:t>
      </w:r>
    </w:p>
    <w:p w14:paraId="3326D9F3" w14:textId="77777777" w:rsidR="00207587" w:rsidRDefault="00207587"/>
    <w:tbl>
      <w:tblPr>
        <w:tblStyle w:val="Tabellrutenett"/>
        <w:tblW w:w="0" w:type="auto"/>
        <w:tblLook w:val="04A0" w:firstRow="1" w:lastRow="0" w:firstColumn="1" w:lastColumn="0" w:noHBand="0" w:noVBand="1"/>
      </w:tblPr>
      <w:tblGrid>
        <w:gridCol w:w="4819"/>
        <w:gridCol w:w="4819"/>
      </w:tblGrid>
      <w:tr w:rsidR="00207587" w14:paraId="3D521EA5" w14:textId="77777777">
        <w:tc>
          <w:tcPr>
            <w:tcW w:w="4819" w:type="dxa"/>
          </w:tcPr>
          <w:p w14:paraId="7484142B" w14:textId="77777777" w:rsidR="00207587" w:rsidRDefault="00000000">
            <w:r>
              <w:t>Oppdragsgiver</w:t>
            </w:r>
          </w:p>
        </w:tc>
        <w:tc>
          <w:tcPr>
            <w:tcW w:w="4819" w:type="dxa"/>
          </w:tcPr>
          <w:p w14:paraId="0A06AE1C" w14:textId="77777777" w:rsidR="00207587" w:rsidRDefault="00000000">
            <w:r>
              <w:t>Partner</w:t>
            </w:r>
          </w:p>
        </w:tc>
      </w:tr>
      <w:tr w:rsidR="00207587" w:rsidRPr="00AC3817" w14:paraId="441FFDF4" w14:textId="77777777">
        <w:tc>
          <w:tcPr>
            <w:tcW w:w="4819" w:type="dxa"/>
          </w:tcPr>
          <w:p w14:paraId="126E7BCE" w14:textId="77777777" w:rsidR="00207587" w:rsidRPr="00AC3817" w:rsidRDefault="00000000">
            <w:pPr>
              <w:rPr>
                <w:lang w:val="nb-NO"/>
              </w:rPr>
            </w:pPr>
            <w:r w:rsidRPr="00AC3817">
              <w:rPr>
                <w:lang w:val="nb-NO"/>
              </w:rPr>
              <w:t>Sted/dato: ____________________</w:t>
            </w:r>
            <w:r w:rsidRPr="00AC3817">
              <w:rPr>
                <w:lang w:val="nb-NO"/>
              </w:rPr>
              <w:br/>
              <w:t>Signatur: ____________________</w:t>
            </w:r>
            <w:r w:rsidRPr="00AC3817">
              <w:rPr>
                <w:lang w:val="nb-NO"/>
              </w:rPr>
              <w:br/>
              <w:t>Navn: ____________________</w:t>
            </w:r>
            <w:r w:rsidRPr="00AC3817">
              <w:rPr>
                <w:lang w:val="nb-NO"/>
              </w:rPr>
              <w:br/>
              <w:t>Tittel: ____________________</w:t>
            </w:r>
          </w:p>
        </w:tc>
        <w:tc>
          <w:tcPr>
            <w:tcW w:w="4819" w:type="dxa"/>
          </w:tcPr>
          <w:p w14:paraId="33905BD6" w14:textId="77777777" w:rsidR="00207587" w:rsidRPr="00AC3817" w:rsidRDefault="00000000">
            <w:pPr>
              <w:rPr>
                <w:lang w:val="nb-NO"/>
              </w:rPr>
            </w:pPr>
            <w:r w:rsidRPr="00AC3817">
              <w:rPr>
                <w:lang w:val="nb-NO"/>
              </w:rPr>
              <w:t>Sted/dato: ____________________</w:t>
            </w:r>
            <w:r w:rsidRPr="00AC3817">
              <w:rPr>
                <w:lang w:val="nb-NO"/>
              </w:rPr>
              <w:br/>
              <w:t>Signatur: ____________________</w:t>
            </w:r>
            <w:r w:rsidRPr="00AC3817">
              <w:rPr>
                <w:lang w:val="nb-NO"/>
              </w:rPr>
              <w:br/>
              <w:t>Navn: ____________________</w:t>
            </w:r>
            <w:r w:rsidRPr="00AC3817">
              <w:rPr>
                <w:lang w:val="nb-NO"/>
              </w:rPr>
              <w:br/>
              <w:t>Tittel: ____________________</w:t>
            </w:r>
          </w:p>
        </w:tc>
      </w:tr>
      <w:tr w:rsidR="00207587" w14:paraId="3FCAA1A3" w14:textId="77777777">
        <w:tc>
          <w:tcPr>
            <w:tcW w:w="4819" w:type="dxa"/>
          </w:tcPr>
          <w:p w14:paraId="1A5E51FC" w14:textId="77777777" w:rsidR="00207587" w:rsidRDefault="00000000">
            <w:r>
              <w:t>Org.nr: ____________________</w:t>
            </w:r>
          </w:p>
        </w:tc>
        <w:tc>
          <w:tcPr>
            <w:tcW w:w="4819" w:type="dxa"/>
          </w:tcPr>
          <w:p w14:paraId="2F7BE9F1" w14:textId="77777777" w:rsidR="00207587" w:rsidRDefault="00000000">
            <w:r>
              <w:t>Org.nr: ____________________</w:t>
            </w:r>
          </w:p>
        </w:tc>
      </w:tr>
    </w:tbl>
    <w:p w14:paraId="5BA7B0F2" w14:textId="77777777" w:rsidR="00DE5394" w:rsidRDefault="00DE5394"/>
    <w:sectPr w:rsidR="00DE5394"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285163155">
    <w:abstractNumId w:val="8"/>
  </w:num>
  <w:num w:numId="2" w16cid:durableId="183783779">
    <w:abstractNumId w:val="6"/>
  </w:num>
  <w:num w:numId="3" w16cid:durableId="1087268901">
    <w:abstractNumId w:val="5"/>
  </w:num>
  <w:num w:numId="4" w16cid:durableId="9308228">
    <w:abstractNumId w:val="4"/>
  </w:num>
  <w:num w:numId="5" w16cid:durableId="1947611010">
    <w:abstractNumId w:val="7"/>
  </w:num>
  <w:num w:numId="6" w16cid:durableId="1100643310">
    <w:abstractNumId w:val="3"/>
  </w:num>
  <w:num w:numId="7" w16cid:durableId="778456031">
    <w:abstractNumId w:val="2"/>
  </w:num>
  <w:num w:numId="8" w16cid:durableId="1038166371">
    <w:abstractNumId w:val="1"/>
  </w:num>
  <w:num w:numId="9" w16cid:durableId="23620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7587"/>
    <w:rsid w:val="0029639D"/>
    <w:rsid w:val="00326F90"/>
    <w:rsid w:val="00A437B1"/>
    <w:rsid w:val="00AA1D8D"/>
    <w:rsid w:val="00AC3817"/>
    <w:rsid w:val="00B47730"/>
    <w:rsid w:val="00CB0664"/>
    <w:rsid w:val="00DE53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67909"/>
  <w14:defaultImageDpi w14:val="300"/>
  <w15:docId w15:val="{0FCABC09-299C-40DC-B99E-D9A018DC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000000"/>
      <w:sz w:val="32"/>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000000"/>
      <w:sz w:val="24"/>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Christoffer Kyllingstad</cp:lastModifiedBy>
  <cp:revision>2</cp:revision>
  <dcterms:created xsi:type="dcterms:W3CDTF">2013-12-23T23:15:00Z</dcterms:created>
  <dcterms:modified xsi:type="dcterms:W3CDTF">2025-12-29T18:29:00Z</dcterms:modified>
  <cp:category/>
</cp:coreProperties>
</file>