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793F7" w14:textId="7E166D08" w:rsidR="00F565F5" w:rsidRPr="002129C1" w:rsidRDefault="00000000">
      <w:pPr>
        <w:pStyle w:val="Overskrift1"/>
        <w:rPr>
          <w:lang w:val="nb-NO"/>
        </w:rPr>
      </w:pPr>
      <w:r w:rsidRPr="002129C1">
        <w:rPr>
          <w:lang w:val="nb-NO"/>
        </w:rPr>
        <w:t>Personvernerklæring</w:t>
      </w:r>
    </w:p>
    <w:p w14:paraId="099D6CEC" w14:textId="485F1F84" w:rsidR="00F565F5" w:rsidRPr="002129C1" w:rsidRDefault="00000000">
      <w:pPr>
        <w:rPr>
          <w:lang w:val="nb-NO"/>
        </w:rPr>
      </w:pPr>
      <w:r w:rsidRPr="002129C1">
        <w:rPr>
          <w:lang w:val="nb-NO"/>
        </w:rPr>
        <w:t xml:space="preserve">Versjon: </w:t>
      </w:r>
      <w:r w:rsidR="002129C1">
        <w:rPr>
          <w:lang w:val="nb-NO"/>
        </w:rPr>
        <w:t>10.10</w:t>
      </w:r>
      <w:r w:rsidRPr="002129C1">
        <w:rPr>
          <w:lang w:val="nb-NO"/>
        </w:rPr>
        <w:t>.2025</w:t>
      </w:r>
    </w:p>
    <w:p w14:paraId="776852C1" w14:textId="77777777" w:rsidR="00F565F5" w:rsidRPr="002129C1" w:rsidRDefault="00000000">
      <w:pPr>
        <w:pStyle w:val="Overskrift2"/>
        <w:rPr>
          <w:lang w:val="nb-NO"/>
        </w:rPr>
      </w:pPr>
      <w:r w:rsidRPr="002129C1">
        <w:rPr>
          <w:lang w:val="nb-NO"/>
        </w:rPr>
        <w:t>1. Hvem er ansvarlig?</w:t>
      </w:r>
    </w:p>
    <w:p w14:paraId="783BAFB6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FjordRen Vaskeri AS (org.nr. 999 999 999 (fiktivt)) er behandlingsansvarlig for personopplysningene vi behandler når du bruker våre tjenester.</w:t>
      </w:r>
    </w:p>
    <w:p w14:paraId="24D0C28B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Kontakt: kundeservice@fjordren.no (fiktiv e-post) / +47 99 99 99 99 (fiktivt nummer).</w:t>
      </w:r>
    </w:p>
    <w:p w14:paraId="77C417D9" w14:textId="77777777" w:rsidR="00F565F5" w:rsidRPr="002129C1" w:rsidRDefault="00000000">
      <w:pPr>
        <w:pStyle w:val="Overskrift2"/>
        <w:rPr>
          <w:lang w:val="nb-NO"/>
        </w:rPr>
      </w:pPr>
      <w:r w:rsidRPr="002129C1">
        <w:rPr>
          <w:lang w:val="nb-NO"/>
        </w:rPr>
        <w:t>2. Hvilke opplysninger vi behandler</w:t>
      </w:r>
    </w:p>
    <w:p w14:paraId="38D3D95E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Kontaktopplysninger: navn, telefonnummer, e-postadresse, leverings-/henteadresse.</w:t>
      </w:r>
    </w:p>
    <w:p w14:paraId="3246B69A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Kunde- og ordreopplysninger: bestillinger, tidspunkt, tjenester du har valgt, tekstilkategorier, pris, kampanjerabatter, kvitteringer.</w:t>
      </w:r>
    </w:p>
    <w:p w14:paraId="5DD80869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Kommunikasjon: henvendelser til kundeservice (e-post, chat, telefonnotater).</w:t>
      </w:r>
    </w:p>
    <w:p w14:paraId="43C79583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Tekniske data ved bruk av nettside/app: IP-adresse, enhetsinformasjon, hendelseslogger og brukerinnstillinger (se også cookie-erklæringen).</w:t>
      </w:r>
    </w:p>
    <w:p w14:paraId="5ABF959C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Betalingsopplysninger: vi mottar normalt ikke fullstendige kortopplysninger; betaling håndteres via betalingsleverandør. Vi kan motta transaksjonsreferanser og betalingsstatus.</w:t>
      </w:r>
    </w:p>
    <w:p w14:paraId="02DB6568" w14:textId="77777777" w:rsidR="00F565F5" w:rsidRPr="002129C1" w:rsidRDefault="00000000">
      <w:pPr>
        <w:pStyle w:val="Overskrift2"/>
        <w:rPr>
          <w:lang w:val="nb-NO"/>
        </w:rPr>
      </w:pPr>
      <w:r w:rsidRPr="002129C1">
        <w:rPr>
          <w:lang w:val="nb-NO"/>
        </w:rPr>
        <w:t>3. Formål og behandlingsgrunnlag</w:t>
      </w:r>
    </w:p>
    <w:p w14:paraId="35CDF131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Levere tjenesten og administrere avtalen (ordre, henting/levering, kundekonto): nødvendig for å oppfylle avtalen med deg.</w:t>
      </w:r>
    </w:p>
    <w:p w14:paraId="38AAB74D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Kundeservice og håndtering av reklamasjoner: nødvendig for å oppfylle avtalen og/eller basert på vår berettigede interesse i å yte god kundeservice og håndtere tvister.</w:t>
      </w:r>
    </w:p>
    <w:p w14:paraId="0846CEEE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Regnskap og dokumentasjon: nødvendig for å oppfylle rettslige forpliktelser (bokførings- og skatteregler).</w:t>
      </w:r>
    </w:p>
    <w:p w14:paraId="1F7D3EA7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Forbedring av tjenesten og sikkerhet: berettiget interesse, for eksempel feilsøking, forebygging av misbruk og driftssikkerhet.</w:t>
      </w:r>
    </w:p>
    <w:p w14:paraId="22D95D5E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Markedsføring på e-post/SMS: kun der vi har gyldig grunnlag, for eksempel samtykke eller et eksisterende kundeforhold med enkel reservasjonsmulighet.</w:t>
      </w:r>
    </w:p>
    <w:p w14:paraId="07DFAAAE" w14:textId="77777777" w:rsidR="00F565F5" w:rsidRPr="002129C1" w:rsidRDefault="00000000">
      <w:pPr>
        <w:pStyle w:val="Overskrift2"/>
        <w:rPr>
          <w:lang w:val="nb-NO"/>
        </w:rPr>
      </w:pPr>
      <w:r w:rsidRPr="002129C1">
        <w:rPr>
          <w:lang w:val="nb-NO"/>
        </w:rPr>
        <w:t>4. Hvem vi deler opplysninger med</w:t>
      </w:r>
    </w:p>
    <w:p w14:paraId="2AA38C49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IT- og driftleverandører (for eksempel webhotell, kundesystem og skylagring) som behandler opplysninger på våre vegne (databehandlere).</w:t>
      </w:r>
    </w:p>
    <w:p w14:paraId="5F499366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Betalingsleverandør(er) for å gjennomføre betaling og håndtere transaksjoner.</w:t>
      </w:r>
    </w:p>
    <w:p w14:paraId="24A8A9D1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lastRenderedPageBreak/>
        <w:t>Transport-/logistikkpartner(e) dersom du bestiller henting/levering.</w:t>
      </w:r>
    </w:p>
    <w:p w14:paraId="758770C4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Regnskapsfører/revisor ved behov.</w:t>
      </w:r>
    </w:p>
    <w:p w14:paraId="67FE1818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Offentlige myndigheter dersom vi er lovpålagt å utlevere opplysninger (for eksempel Skatteetaten).</w:t>
      </w:r>
    </w:p>
    <w:p w14:paraId="19EF4B87" w14:textId="77777777" w:rsidR="00F565F5" w:rsidRPr="002129C1" w:rsidRDefault="00000000">
      <w:pPr>
        <w:pStyle w:val="Overskrift2"/>
        <w:rPr>
          <w:lang w:val="nb-NO"/>
        </w:rPr>
      </w:pPr>
      <w:r w:rsidRPr="002129C1">
        <w:rPr>
          <w:lang w:val="nb-NO"/>
        </w:rPr>
        <w:t>5. Overføring til land utenfor EØS</w:t>
      </w:r>
    </w:p>
    <w:p w14:paraId="0C3148B9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Noen leverandører kan behandle opplysninger utenfor EØS. I så fall sørger vi for et gyldig overføringsgrunnlag, for eksempel EU Standard Contractual Clauses (SCC) og eventuelle tilleggstiltak.</w:t>
      </w:r>
    </w:p>
    <w:p w14:paraId="59BF8A0B" w14:textId="77777777" w:rsidR="00F565F5" w:rsidRPr="002129C1" w:rsidRDefault="00000000">
      <w:pPr>
        <w:pStyle w:val="Overskrift2"/>
        <w:rPr>
          <w:lang w:val="nb-NO"/>
        </w:rPr>
      </w:pPr>
      <w:r w:rsidRPr="002129C1">
        <w:rPr>
          <w:lang w:val="nb-NO"/>
        </w:rPr>
        <w:t>6. Lagring og sletting</w:t>
      </w:r>
    </w:p>
    <w:p w14:paraId="241FA19D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Vi lagrer personopplysninger så lenge det er nødvendig for formålene de ble samlet inn for.</w:t>
      </w:r>
    </w:p>
    <w:p w14:paraId="6C87C0CD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Ordre- og regnskapsdokumentasjon lagres i den perioden vi er pålagt etter bokføringsreglene (som hovedregel flere år etter regnskapsårets slutt).</w:t>
      </w:r>
    </w:p>
    <w:p w14:paraId="2EFC5E3A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Kundeservicehenvendelser lagres normalt i en begrenset periode etter at saken er avsluttet, med mindre det er nødvendig å lagre lengre (for eksempel ved tvist).</w:t>
      </w:r>
    </w:p>
    <w:p w14:paraId="22B7A453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Markedsføringssamtykker lagres til du trekker samtykket tilbake eller vi ikke lenger har behov for det.</w:t>
      </w:r>
    </w:p>
    <w:p w14:paraId="7A27C20A" w14:textId="77777777" w:rsidR="00F565F5" w:rsidRPr="002129C1" w:rsidRDefault="00000000">
      <w:pPr>
        <w:pStyle w:val="Overskrift2"/>
        <w:rPr>
          <w:lang w:val="nb-NO"/>
        </w:rPr>
      </w:pPr>
      <w:r w:rsidRPr="002129C1">
        <w:rPr>
          <w:lang w:val="nb-NO"/>
        </w:rPr>
        <w:t>7. Dine rettigheter</w:t>
      </w:r>
    </w:p>
    <w:p w14:paraId="624BFB2F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Du kan ha rett til innsyn, retting, sletting, begrensning, dataportabilitet og å protestere på behandlingen.</w:t>
      </w:r>
    </w:p>
    <w:p w14:paraId="17F0162A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Der behandlingen er basert på samtykke, kan du når som helst trekke samtykket tilbake (uten at det påvirker lovligheten av tidligere behandling).</w:t>
      </w:r>
    </w:p>
    <w:p w14:paraId="708F05CC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Du kan klage til Datatilsynet dersom du mener behandlingen vår bryter regelverket.</w:t>
      </w:r>
    </w:p>
    <w:p w14:paraId="39DE5A52" w14:textId="77777777" w:rsidR="00F565F5" w:rsidRPr="002129C1" w:rsidRDefault="00000000">
      <w:pPr>
        <w:pStyle w:val="Overskrift2"/>
        <w:rPr>
          <w:lang w:val="nb-NO"/>
        </w:rPr>
      </w:pPr>
      <w:r w:rsidRPr="002129C1">
        <w:rPr>
          <w:lang w:val="nb-NO"/>
        </w:rPr>
        <w:t>8. Informasjonskapsler (cookies) og sporing</w:t>
      </w:r>
    </w:p>
    <w:p w14:paraId="223BD555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Vi bruker nødvendige cookies for at nettsiden skal fungere, og kan bruke analyse-/markedsføringscookies dersom du samtykker.</w:t>
      </w:r>
    </w:p>
    <w:p w14:paraId="6C73D3AD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Se egen «Cookie-erklæring» for detaljer og hvordan du kan endre samtykker.</w:t>
      </w:r>
    </w:p>
    <w:p w14:paraId="328C7DB9" w14:textId="77777777" w:rsidR="00F565F5" w:rsidRPr="002129C1" w:rsidRDefault="00000000">
      <w:pPr>
        <w:pStyle w:val="Overskrift2"/>
        <w:rPr>
          <w:lang w:val="nb-NO"/>
        </w:rPr>
      </w:pPr>
      <w:r w:rsidRPr="002129C1">
        <w:rPr>
          <w:lang w:val="nb-NO"/>
        </w:rPr>
        <w:t>9. Sikkerhet</w:t>
      </w:r>
    </w:p>
    <w:p w14:paraId="52BFEF02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Vi har tekniske og organisatoriske tiltak for å beskytte personopplysninger, for eksempel tilgangsstyring, logging, sikkerhetskopi og krypterte forbindelser der det er relevant.</w:t>
      </w:r>
    </w:p>
    <w:p w14:paraId="28410089" w14:textId="77777777" w:rsidR="00F565F5" w:rsidRPr="002129C1" w:rsidRDefault="00000000">
      <w:pPr>
        <w:pStyle w:val="Overskrift2"/>
        <w:rPr>
          <w:lang w:val="nb-NO"/>
        </w:rPr>
      </w:pPr>
      <w:r w:rsidRPr="002129C1">
        <w:rPr>
          <w:lang w:val="nb-NO"/>
        </w:rPr>
        <w:t>10. Endringer</w:t>
      </w:r>
    </w:p>
    <w:p w14:paraId="00DC048F" w14:textId="0448E09A" w:rsidR="00F565F5" w:rsidRPr="002129C1" w:rsidRDefault="00000000">
      <w:pPr>
        <w:rPr>
          <w:lang w:val="nb-NO"/>
        </w:rPr>
      </w:pPr>
      <w:r w:rsidRPr="002129C1">
        <w:rPr>
          <w:lang w:val="nb-NO"/>
        </w:rPr>
        <w:t>Vi kan oppdatere denne erklæringen ved behov. Sist oppdatert: 29.12.2025.</w:t>
      </w:r>
      <w:r w:rsidRPr="002129C1">
        <w:rPr>
          <w:lang w:val="nb-NO"/>
        </w:rPr>
        <w:br w:type="page"/>
      </w:r>
    </w:p>
    <w:p w14:paraId="13A7864B" w14:textId="7ADD241F" w:rsidR="00F565F5" w:rsidRPr="002129C1" w:rsidRDefault="00000000">
      <w:pPr>
        <w:pStyle w:val="Overskrift1"/>
        <w:rPr>
          <w:lang w:val="nb-NO"/>
        </w:rPr>
      </w:pPr>
      <w:r w:rsidRPr="002129C1">
        <w:rPr>
          <w:lang w:val="nb-NO"/>
        </w:rPr>
        <w:lastRenderedPageBreak/>
        <w:t>Cookie-erklæring (informasjonskapsler)</w:t>
      </w:r>
    </w:p>
    <w:p w14:paraId="177DD60C" w14:textId="366C004F" w:rsidR="00F565F5" w:rsidRPr="002129C1" w:rsidRDefault="00000000">
      <w:pPr>
        <w:rPr>
          <w:lang w:val="nb-NO"/>
        </w:rPr>
      </w:pPr>
      <w:r w:rsidRPr="002129C1">
        <w:rPr>
          <w:lang w:val="nb-NO"/>
        </w:rPr>
        <w:t xml:space="preserve">Versjon: </w:t>
      </w:r>
      <w:r w:rsidR="002129C1">
        <w:rPr>
          <w:lang w:val="nb-NO"/>
        </w:rPr>
        <w:t>10.10</w:t>
      </w:r>
      <w:r w:rsidRPr="002129C1">
        <w:rPr>
          <w:lang w:val="nb-NO"/>
        </w:rPr>
        <w:t>.2025</w:t>
      </w:r>
    </w:p>
    <w:p w14:paraId="518941EB" w14:textId="77777777" w:rsidR="00F565F5" w:rsidRPr="002129C1" w:rsidRDefault="00000000">
      <w:pPr>
        <w:pStyle w:val="Overskrift2"/>
        <w:rPr>
          <w:lang w:val="nb-NO"/>
        </w:rPr>
      </w:pPr>
      <w:r w:rsidRPr="002129C1">
        <w:rPr>
          <w:lang w:val="nb-NO"/>
        </w:rPr>
        <w:t>1. Hva er informasjonskapsler og sporingsteknologi?</w:t>
      </w:r>
    </w:p>
    <w:p w14:paraId="19B2B55E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Informasjonskapsler (cookies) er små tekstfiler som lagres i nettleseren din. Vi kan også bruke lignende teknologier (for eksempel piksler eller lokal lagring) for å få nettsiden til å fungere og for å måle bruk.</w:t>
      </w:r>
    </w:p>
    <w:p w14:paraId="77E4A2F9" w14:textId="77777777" w:rsidR="00F565F5" w:rsidRPr="002129C1" w:rsidRDefault="00000000">
      <w:pPr>
        <w:pStyle w:val="Overskrift2"/>
        <w:rPr>
          <w:lang w:val="nb-NO"/>
        </w:rPr>
      </w:pPr>
      <w:r w:rsidRPr="002129C1">
        <w:rPr>
          <w:lang w:val="nb-NO"/>
        </w:rPr>
        <w:t>2. Hva bruker vi cookies til?</w:t>
      </w:r>
    </w:p>
    <w:p w14:paraId="194D23C5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Strengt nødvendige: for at nettsiden/app skal fungere (for eksempel innlogging, handlekurv/bestilling, språkvalg og sikkerhet).</w:t>
      </w:r>
    </w:p>
    <w:p w14:paraId="3F61F30A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Preferanser: huske valg du gjør (for eksempel hentested eller område).</w:t>
      </w:r>
    </w:p>
    <w:p w14:paraId="2BB5A27F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Statistikk/analyse: forstå hvordan nettsiden brukes, slik at vi kan forbedre den (kun med samtykke).</w:t>
      </w:r>
    </w:p>
    <w:p w14:paraId="7227B022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Markedsføring: måle effekten av annonser og vise mer relevante annonser (kun med samtykke).</w:t>
      </w:r>
    </w:p>
    <w:p w14:paraId="779D0BEC" w14:textId="77777777" w:rsidR="00F565F5" w:rsidRPr="002129C1" w:rsidRDefault="00000000">
      <w:pPr>
        <w:pStyle w:val="Overskrift2"/>
        <w:rPr>
          <w:lang w:val="nb-NO"/>
        </w:rPr>
      </w:pPr>
      <w:r w:rsidRPr="002129C1">
        <w:rPr>
          <w:lang w:val="nb-NO"/>
        </w:rPr>
        <w:t>3. Samtykke og valg</w:t>
      </w:r>
    </w:p>
    <w:p w14:paraId="5EDF5B70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For andre cookies enn de som er strengt nødvendige, ber vi om forhåndssamtykke når du besøker nettsiden.</w:t>
      </w:r>
    </w:p>
    <w:p w14:paraId="39C3B786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Du kan når som helst endre eller trekke tilbake samtykket via «Cookie-innstillinger» nederst på nettsiden (eller tilsvarende funksjon i app).</w:t>
      </w:r>
    </w:p>
    <w:p w14:paraId="24644F5F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Det skal være like enkelt å si nei som å si ja til cookies.</w:t>
      </w:r>
    </w:p>
    <w:p w14:paraId="3745B220" w14:textId="77777777" w:rsidR="00F565F5" w:rsidRPr="002129C1" w:rsidRDefault="00000000">
      <w:pPr>
        <w:pStyle w:val="Overskrift2"/>
        <w:rPr>
          <w:lang w:val="nb-NO"/>
        </w:rPr>
      </w:pPr>
      <w:r w:rsidRPr="002129C1">
        <w:rPr>
          <w:lang w:val="nb-NO"/>
        </w:rPr>
        <w:t>4. Hvordan slette cookies</w:t>
      </w:r>
    </w:p>
    <w:p w14:paraId="07CF3B76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Du kan også slette eller blokkere cookies i nettleseren din. Merk at enkelte funksjoner da kan slutte å virke.</w:t>
      </w:r>
    </w:p>
    <w:p w14:paraId="3428DC6F" w14:textId="77777777" w:rsidR="00F565F5" w:rsidRPr="002129C1" w:rsidRDefault="00000000">
      <w:pPr>
        <w:pStyle w:val="Overskrift2"/>
        <w:rPr>
          <w:lang w:val="nb-NO"/>
        </w:rPr>
      </w:pPr>
      <w:r w:rsidRPr="002129C1">
        <w:rPr>
          <w:lang w:val="nb-NO"/>
        </w:rPr>
        <w:t>5. Kontakt</w:t>
      </w:r>
    </w:p>
    <w:p w14:paraId="1E9D5B81" w14:textId="77777777" w:rsidR="00F565F5" w:rsidRPr="002129C1" w:rsidRDefault="00000000">
      <w:pPr>
        <w:rPr>
          <w:lang w:val="nb-NO"/>
        </w:rPr>
      </w:pPr>
      <w:r w:rsidRPr="002129C1">
        <w:rPr>
          <w:lang w:val="nb-NO"/>
        </w:rPr>
        <w:t>Spørsmål om cookies eller personvern: kundeservice@fjordren.no (fiktiv e-post).</w:t>
      </w:r>
    </w:p>
    <w:p w14:paraId="1BCF1A41" w14:textId="3B5213B4" w:rsidR="00F565F5" w:rsidRPr="002129C1" w:rsidRDefault="00000000">
      <w:pPr>
        <w:rPr>
          <w:lang w:val="nb-NO"/>
        </w:rPr>
      </w:pPr>
      <w:r w:rsidRPr="002129C1">
        <w:rPr>
          <w:lang w:val="nb-NO"/>
        </w:rPr>
        <w:t xml:space="preserve">Sist oppdatert: </w:t>
      </w:r>
      <w:r w:rsidR="002129C1">
        <w:rPr>
          <w:lang w:val="nb-NO"/>
        </w:rPr>
        <w:t>10</w:t>
      </w:r>
      <w:r w:rsidRPr="002129C1">
        <w:rPr>
          <w:lang w:val="nb-NO"/>
        </w:rPr>
        <w:t>.</w:t>
      </w:r>
      <w:r w:rsidR="002129C1">
        <w:rPr>
          <w:lang w:val="nb-NO"/>
        </w:rPr>
        <w:t>10</w:t>
      </w:r>
      <w:r w:rsidRPr="002129C1">
        <w:rPr>
          <w:lang w:val="nb-NO"/>
        </w:rPr>
        <w:t>.2025.</w:t>
      </w:r>
    </w:p>
    <w:sectPr w:rsidR="00F565F5" w:rsidRPr="002129C1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merertliste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merertliste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0994108">
    <w:abstractNumId w:val="8"/>
  </w:num>
  <w:num w:numId="2" w16cid:durableId="249626902">
    <w:abstractNumId w:val="6"/>
  </w:num>
  <w:num w:numId="3" w16cid:durableId="818880840">
    <w:abstractNumId w:val="5"/>
  </w:num>
  <w:num w:numId="4" w16cid:durableId="545918372">
    <w:abstractNumId w:val="4"/>
  </w:num>
  <w:num w:numId="5" w16cid:durableId="922373134">
    <w:abstractNumId w:val="7"/>
  </w:num>
  <w:num w:numId="6" w16cid:durableId="1201476063">
    <w:abstractNumId w:val="3"/>
  </w:num>
  <w:num w:numId="7" w16cid:durableId="986470702">
    <w:abstractNumId w:val="2"/>
  </w:num>
  <w:num w:numId="8" w16cid:durableId="603346189">
    <w:abstractNumId w:val="1"/>
  </w:num>
  <w:num w:numId="9" w16cid:durableId="1447887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129C1"/>
    <w:rsid w:val="0029639D"/>
    <w:rsid w:val="00326F90"/>
    <w:rsid w:val="00541E4F"/>
    <w:rsid w:val="009C51E3"/>
    <w:rsid w:val="00AA1D8D"/>
    <w:rsid w:val="00B47730"/>
    <w:rsid w:val="00CB0664"/>
    <w:rsid w:val="00F565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3D8BFA"/>
  <w14:defaultImageDpi w14:val="300"/>
  <w15:docId w15:val="{079AE01F-4BAB-45E6-889E-AC2B444E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E618BF"/>
  </w:style>
  <w:style w:type="paragraph" w:styleId="Bunntekst">
    <w:name w:val="footer"/>
    <w:basedOn w:val="Normal"/>
    <w:link w:val="BunntekstTeg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E618BF"/>
  </w:style>
  <w:style w:type="paragraph" w:styleId="Ingenmellomrom">
    <w:name w:val="No Spacing"/>
    <w:uiPriority w:val="1"/>
    <w:qFormat/>
    <w:rsid w:val="00FC693F"/>
    <w:pPr>
      <w:spacing w:after="0" w:line="240" w:lineRule="auto"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tel">
    <w:name w:val="Title"/>
    <w:basedOn w:val="Normal"/>
    <w:next w:val="Normal"/>
    <w:link w:val="TittelTeg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avsnitt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kst">
    <w:name w:val="Body Text"/>
    <w:basedOn w:val="Normal"/>
    <w:link w:val="BrdtekstTegn"/>
    <w:uiPriority w:val="99"/>
    <w:unhideWhenUsed/>
    <w:rsid w:val="00AA1D8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AA1D8D"/>
  </w:style>
  <w:style w:type="paragraph" w:styleId="Brdtekst2">
    <w:name w:val="Body Text 2"/>
    <w:basedOn w:val="Normal"/>
    <w:link w:val="Brdtekst2Tegn"/>
    <w:uiPriority w:val="99"/>
    <w:unhideWhenUsed/>
    <w:rsid w:val="00AA1D8D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rsid w:val="00AA1D8D"/>
  </w:style>
  <w:style w:type="paragraph" w:styleId="Brdtekst3">
    <w:name w:val="Body Text 3"/>
    <w:basedOn w:val="Normal"/>
    <w:link w:val="Brdtekst3Teg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e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e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e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merertliste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merertliste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merertliste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-forts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-forts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-forts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kst">
    <w:name w:val="macro"/>
    <w:link w:val="MakrotekstTeg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rsid w:val="0029639D"/>
    <w:rPr>
      <w:rFonts w:ascii="Courier" w:hAnsi="Courier"/>
      <w:sz w:val="20"/>
      <w:szCs w:val="20"/>
    </w:rPr>
  </w:style>
  <w:style w:type="paragraph" w:styleId="Sitat">
    <w:name w:val="Quote"/>
    <w:basedOn w:val="Normal"/>
    <w:next w:val="Normal"/>
    <w:link w:val="SitatTegn"/>
    <w:uiPriority w:val="29"/>
    <w:qFormat/>
    <w:rsid w:val="00FC693F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FC693F"/>
    <w:rPr>
      <w:i/>
      <w:iCs/>
      <w:color w:val="000000" w:themeColor="text1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erk">
    <w:name w:val="Strong"/>
    <w:basedOn w:val="Standardskriftforavsnitt"/>
    <w:uiPriority w:val="22"/>
    <w:qFormat/>
    <w:rsid w:val="00FC693F"/>
    <w:rPr>
      <w:b/>
      <w:bCs/>
    </w:rPr>
  </w:style>
  <w:style w:type="character" w:styleId="Utheving">
    <w:name w:val="Emphasis"/>
    <w:basedOn w:val="Standardskriftforavsnitt"/>
    <w:uiPriority w:val="20"/>
    <w:qFormat/>
    <w:rsid w:val="00FC693F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C693F"/>
    <w:rPr>
      <w:b/>
      <w:bCs/>
      <w:i/>
      <w:iCs/>
      <w:color w:val="4F81BD" w:themeColor="accent1"/>
    </w:rPr>
  </w:style>
  <w:style w:type="character" w:styleId="Svakutheving">
    <w:name w:val="Subtle Emphasis"/>
    <w:basedOn w:val="Standardskriftforavsnitt"/>
    <w:uiPriority w:val="19"/>
    <w:qFormat/>
    <w:rsid w:val="00FC693F"/>
    <w:rPr>
      <w:i/>
      <w:iCs/>
      <w:color w:val="808080" w:themeColor="text1" w:themeTint="7F"/>
    </w:rPr>
  </w:style>
  <w:style w:type="character" w:styleId="Sterkutheving">
    <w:name w:val="Intense Emphasis"/>
    <w:basedOn w:val="Standardskriftforavsnitt"/>
    <w:uiPriority w:val="21"/>
    <w:qFormat/>
    <w:rsid w:val="00FC693F"/>
    <w:rPr>
      <w:b/>
      <w:bCs/>
      <w:i/>
      <w:iCs/>
      <w:color w:val="4F81BD" w:themeColor="accent1"/>
    </w:rPr>
  </w:style>
  <w:style w:type="character" w:styleId="Svakreferanse">
    <w:name w:val="Subtle Reference"/>
    <w:basedOn w:val="Standardskriftforavsnitt"/>
    <w:uiPriority w:val="31"/>
    <w:qFormat/>
    <w:rsid w:val="00FC693F"/>
    <w:rPr>
      <w:smallCaps/>
      <w:color w:val="C0504D" w:themeColor="accent2"/>
      <w:u w:val="single"/>
    </w:rPr>
  </w:style>
  <w:style w:type="character" w:styleId="Sterkreferanse">
    <w:name w:val="Intense Reference"/>
    <w:basedOn w:val="Standardskriftforav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tittel">
    <w:name w:val="Book Title"/>
    <w:basedOn w:val="Standardskriftforavsnitt"/>
    <w:uiPriority w:val="33"/>
    <w:qFormat/>
    <w:rsid w:val="00FC693F"/>
    <w:rPr>
      <w:b/>
      <w:b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FC693F"/>
    <w:pPr>
      <w:outlineLvl w:val="9"/>
    </w:pPr>
  </w:style>
  <w:style w:type="table" w:styleId="Tabellrutenett">
    <w:name w:val="Table Grid"/>
    <w:basedOn w:val="Vanlig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skyggelegging">
    <w:name w:val="Light Shading"/>
    <w:basedOn w:val="Vanlig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liste">
    <w:name w:val="Light List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trutenett">
    <w:name w:val="Light Grid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ddelsskyggelegging1">
    <w:name w:val="Medium Shading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liste1">
    <w:name w:val="Medium Lis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ddelsliste2">
    <w:name w:val="Medium Lis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ddelsrutenett2">
    <w:name w:val="Medium Grid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e">
    <w:name w:val="Dark List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uthevingsfarge2">
    <w:name w:val="Dark List Accent 2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uthevingsfarge3">
    <w:name w:val="Dark List Accent 3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uthevingsfarge4">
    <w:name w:val="Dark List Accent 4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uthevingsfarge5">
    <w:name w:val="Dark List Accent 5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uthevingsfarge6">
    <w:name w:val="Dark List Accent 6"/>
    <w:basedOn w:val="Vanlig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gerikskyggelegging">
    <w:name w:val="Colorful Shading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liste">
    <w:name w:val="Colorful List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geriktrutenett">
    <w:name w:val="Colorful Grid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Christoffer Kyllingstad</cp:lastModifiedBy>
  <cp:revision>3</cp:revision>
  <dcterms:created xsi:type="dcterms:W3CDTF">2025-12-29T23:59:00Z</dcterms:created>
  <dcterms:modified xsi:type="dcterms:W3CDTF">2025-12-30T00:02:00Z</dcterms:modified>
  <cp:category/>
</cp:coreProperties>
</file>